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C" w:rsidRPr="00176904" w:rsidRDefault="00CB4E23" w:rsidP="00A42AAC">
      <w:pPr>
        <w:autoSpaceDE w:val="0"/>
        <w:autoSpaceDN w:val="0"/>
        <w:ind w:left="2950"/>
        <w:rPr>
          <w:rFonts w:ascii="標楷體" w:eastAsia="標楷體" w:hAnsi="標楷體" w:cs="SimSun" w:hint="eastAsia"/>
          <w:b/>
          <w:color w:val="000000"/>
          <w:spacing w:val="-8"/>
          <w:sz w:val="30"/>
          <w:szCs w:val="30"/>
          <w:lang w:eastAsia="zh-TW"/>
        </w:rPr>
      </w:pPr>
      <w:r w:rsidRPr="00176904">
        <w:rPr>
          <w:rFonts w:ascii="標楷體" w:eastAsia="標楷體" w:hAnsi="標楷體" w:cs="SimSun"/>
          <w:b/>
          <w:color w:val="000000"/>
          <w:spacing w:val="-8"/>
          <w:sz w:val="30"/>
          <w:szCs w:val="30"/>
          <w:lang w:eastAsia="zh-TW"/>
        </w:rPr>
        <w:t>彰化縣</w:t>
      </w:r>
      <w:r w:rsidR="00A42AAC" w:rsidRPr="00176904">
        <w:rPr>
          <w:rFonts w:ascii="標楷體" w:eastAsia="標楷體" w:hAnsi="標楷體" w:cs="SimSun" w:hint="eastAsia"/>
          <w:b/>
          <w:color w:val="000000"/>
          <w:spacing w:val="-8"/>
          <w:sz w:val="30"/>
          <w:szCs w:val="30"/>
          <w:lang w:eastAsia="zh-TW"/>
        </w:rPr>
        <w:t>溪州國民中學</w:t>
      </w:r>
      <w:r w:rsidRPr="00176904">
        <w:rPr>
          <w:rFonts w:ascii="標楷體" w:eastAsia="標楷體" w:hAnsi="標楷體" w:cs="SimSun"/>
          <w:b/>
          <w:spacing w:val="-6"/>
          <w:sz w:val="30"/>
          <w:szCs w:val="30"/>
          <w:lang w:eastAsia="zh-TW"/>
        </w:rPr>
        <w:t xml:space="preserve"> </w:t>
      </w:r>
      <w:r w:rsidRPr="00176904">
        <w:rPr>
          <w:rFonts w:ascii="標楷體" w:eastAsia="標楷體" w:hAnsi="標楷體" w:cs="SimSun"/>
          <w:b/>
          <w:color w:val="000000"/>
          <w:spacing w:val="-4"/>
          <w:sz w:val="30"/>
          <w:szCs w:val="30"/>
          <w:lang w:eastAsia="zh-TW"/>
        </w:rPr>
        <w:t>108</w:t>
      </w:r>
      <w:r w:rsidRPr="00176904">
        <w:rPr>
          <w:rFonts w:ascii="標楷體" w:eastAsia="標楷體" w:hAnsi="標楷體" w:cs="SimSun"/>
          <w:b/>
          <w:spacing w:val="-8"/>
          <w:sz w:val="30"/>
          <w:szCs w:val="30"/>
          <w:lang w:eastAsia="zh-TW"/>
        </w:rPr>
        <w:t xml:space="preserve"> </w:t>
      </w:r>
      <w:r w:rsidRPr="00176904">
        <w:rPr>
          <w:rFonts w:ascii="標楷體" w:eastAsia="標楷體" w:hAnsi="標楷體" w:cs="SimSun"/>
          <w:b/>
          <w:color w:val="000000"/>
          <w:spacing w:val="-8"/>
          <w:sz w:val="30"/>
          <w:szCs w:val="30"/>
          <w:lang w:eastAsia="zh-TW"/>
        </w:rPr>
        <w:t>年度兒少性剝削防治研習實施計畫</w:t>
      </w:r>
    </w:p>
    <w:p w:rsidR="00A42AAC" w:rsidRPr="00176904" w:rsidRDefault="00A42AAC" w:rsidP="00A42AAC">
      <w:pPr>
        <w:autoSpaceDE w:val="0"/>
        <w:autoSpaceDN w:val="0"/>
        <w:rPr>
          <w:rFonts w:ascii="標楷體" w:eastAsia="標楷體" w:hAnsi="標楷體" w:cs="SimSun" w:hint="eastAsia"/>
          <w:b/>
          <w:color w:val="000000"/>
          <w:spacing w:val="-8"/>
          <w:sz w:val="30"/>
          <w:szCs w:val="30"/>
          <w:lang w:eastAsia="zh-TW"/>
        </w:rPr>
      </w:pPr>
    </w:p>
    <w:p w:rsidR="00861954" w:rsidRPr="00176904" w:rsidRDefault="00A42AAC" w:rsidP="00A42AAC">
      <w:pPr>
        <w:autoSpaceDE w:val="0"/>
        <w:autoSpaceDN w:val="0"/>
        <w:spacing w:before="2" w:after="2"/>
        <w:ind w:left="851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 w:hint="eastAsia"/>
          <w:color w:val="000000"/>
          <w:lang w:eastAsia="zh-TW"/>
        </w:rPr>
        <w:t>一</w:t>
      </w:r>
      <w:r w:rsidR="00CB4E23" w:rsidRPr="00176904">
        <w:rPr>
          <w:rFonts w:ascii="標楷體" w:eastAsia="標楷體" w:hAnsi="標楷體" w:cs="SimSun"/>
          <w:color w:val="000000"/>
          <w:lang w:eastAsia="zh-TW"/>
        </w:rPr>
        <w:t>、依據</w:t>
      </w:r>
      <w:r w:rsidR="00CB4E23" w:rsidRPr="00176904">
        <w:rPr>
          <w:rFonts w:ascii="標楷體" w:eastAsia="標楷體" w:hAnsi="標楷體" w:cs="SimSun"/>
          <w:color w:val="000000"/>
          <w:spacing w:val="-2"/>
          <w:lang w:eastAsia="zh-TW"/>
        </w:rPr>
        <w:t>:</w:t>
      </w:r>
    </w:p>
    <w:p w:rsidR="00A42AAC" w:rsidRPr="00176904" w:rsidRDefault="00CB4E23" w:rsidP="00A42AAC">
      <w:pPr>
        <w:autoSpaceDE w:val="0"/>
        <w:autoSpaceDN w:val="0"/>
        <w:spacing w:before="48" w:line="276" w:lineRule="auto"/>
        <w:ind w:left="1213"/>
        <w:rPr>
          <w:rFonts w:ascii="標楷體" w:eastAsia="標楷體" w:hAnsi="標楷體" w:cs="SimSun" w:hint="eastAsia"/>
          <w:color w:val="000000"/>
          <w:spacing w:val="-5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（一）教育部</w:t>
      </w:r>
      <w:r w:rsidRPr="00176904">
        <w:rPr>
          <w:rFonts w:ascii="標楷體" w:eastAsia="標楷體" w:hAnsi="標楷體" w:cs="SimSun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2"/>
          <w:lang w:eastAsia="zh-TW"/>
        </w:rPr>
        <w:t>108</w:t>
      </w:r>
      <w:r w:rsidRPr="00176904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年度「友善校園」學生事務與輔導工作計畫</w:t>
      </w:r>
    </w:p>
    <w:p w:rsidR="00176904" w:rsidRDefault="00CB4E23" w:rsidP="00176904">
      <w:pPr>
        <w:autoSpaceDE w:val="0"/>
        <w:autoSpaceDN w:val="0"/>
        <w:spacing w:before="48" w:line="276" w:lineRule="auto"/>
        <w:ind w:left="1213" w:rightChars="300" w:right="720"/>
        <w:rPr>
          <w:rFonts w:ascii="標楷體" w:eastAsia="標楷體" w:hAnsi="標楷體" w:cs="SimSun" w:hint="eastAsia"/>
          <w:color w:val="000000"/>
          <w:spacing w:val="-5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（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二）彰化縣</w:t>
      </w:r>
      <w:r w:rsidRPr="00176904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2"/>
          <w:lang w:eastAsia="zh-TW"/>
        </w:rPr>
        <w:t>108</w:t>
      </w:r>
      <w:r w:rsidRPr="00176904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年度「友善校園」學生事務與輔導工作計畫</w:t>
      </w:r>
      <w:r w:rsidR="00A42AAC" w:rsidRPr="00176904">
        <w:rPr>
          <w:rFonts w:ascii="標楷體" w:eastAsia="標楷體" w:hAnsi="標楷體" w:cs="SimSun" w:hint="eastAsia"/>
          <w:color w:val="000000"/>
          <w:spacing w:val="-5"/>
          <w:lang w:eastAsia="zh-TW"/>
        </w:rPr>
        <w:t>及彰化縣政府109年2月13日</w:t>
      </w:r>
    </w:p>
    <w:p w:rsidR="00861954" w:rsidRPr="00176904" w:rsidRDefault="00176904" w:rsidP="00176904">
      <w:pPr>
        <w:autoSpaceDE w:val="0"/>
        <w:autoSpaceDN w:val="0"/>
        <w:spacing w:before="48" w:line="276" w:lineRule="auto"/>
        <w:ind w:left="1213" w:rightChars="300" w:righ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5"/>
          <w:lang w:eastAsia="zh-TW"/>
        </w:rPr>
        <w:t xml:space="preserve">      </w:t>
      </w:r>
      <w:r w:rsidR="00A42AAC" w:rsidRPr="00176904">
        <w:rPr>
          <w:rFonts w:ascii="標楷體" w:eastAsia="標楷體" w:hAnsi="標楷體" w:cs="SimSun" w:hint="eastAsia"/>
          <w:color w:val="000000"/>
          <w:spacing w:val="-5"/>
          <w:lang w:eastAsia="zh-TW"/>
        </w:rPr>
        <w:t>府教特字第</w:t>
      </w:r>
      <w:r w:rsidR="00A42AAC" w:rsidRPr="00176904">
        <w:rPr>
          <w:rFonts w:ascii="標楷體" w:eastAsia="標楷體" w:hAnsi="標楷體" w:hint="eastAsia"/>
          <w:color w:val="000000"/>
          <w:lang w:eastAsia="zh-TW"/>
        </w:rPr>
        <w:t>1090048096號</w:t>
      </w:r>
      <w:r w:rsidR="00A42AAC" w:rsidRPr="00176904">
        <w:rPr>
          <w:rFonts w:ascii="標楷體" w:eastAsia="標楷體" w:hAnsi="標楷體" w:hint="eastAsia"/>
          <w:color w:val="000000"/>
          <w:lang w:eastAsia="zh-TW"/>
        </w:rPr>
        <w:t>函</w:t>
      </w:r>
    </w:p>
    <w:p w:rsidR="00861954" w:rsidRPr="00176904" w:rsidRDefault="00CB4E23">
      <w:pPr>
        <w:autoSpaceDE w:val="0"/>
        <w:autoSpaceDN w:val="0"/>
        <w:spacing w:before="2"/>
        <w:ind w:left="85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二、目標</w:t>
      </w:r>
      <w:r w:rsidRPr="00176904">
        <w:rPr>
          <w:rFonts w:ascii="標楷體" w:eastAsia="標楷體" w:hAnsi="標楷體" w:cs="SimSun"/>
          <w:color w:val="000000"/>
          <w:spacing w:val="-2"/>
          <w:lang w:eastAsia="zh-TW"/>
        </w:rPr>
        <w:t>:</w:t>
      </w:r>
    </w:p>
    <w:p w:rsidR="00861954" w:rsidRPr="00176904" w:rsidRDefault="00CB4E23">
      <w:pPr>
        <w:autoSpaceDE w:val="0"/>
        <w:autoSpaceDN w:val="0"/>
        <w:spacing w:before="47"/>
        <w:ind w:left="1200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1"/>
          <w:lang w:eastAsia="zh-TW"/>
        </w:rPr>
        <w:t>（一</w:t>
      </w:r>
      <w:r w:rsidRPr="00176904">
        <w:rPr>
          <w:rFonts w:ascii="標楷體" w:eastAsia="標楷體" w:hAnsi="標楷體" w:cs="SimSun"/>
          <w:color w:val="000000"/>
          <w:lang w:eastAsia="zh-TW"/>
        </w:rPr>
        <w:t>）強化教師對兒少性剝削等議題之辨識能力、責任通報。</w:t>
      </w:r>
    </w:p>
    <w:p w:rsidR="00861954" w:rsidRPr="00176904" w:rsidRDefault="00CB4E23">
      <w:pPr>
        <w:autoSpaceDE w:val="0"/>
        <w:autoSpaceDN w:val="0"/>
        <w:spacing w:before="47"/>
        <w:ind w:left="121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（二）加強教師對相關資訊之認知與運用</w:t>
      </w:r>
      <w:r w:rsidRPr="00176904">
        <w:rPr>
          <w:rFonts w:ascii="標楷體" w:eastAsia="標楷體" w:hAnsi="標楷體" w:cs="SimSun"/>
          <w:color w:val="000000"/>
          <w:spacing w:val="-1"/>
          <w:lang w:eastAsia="zh-TW"/>
        </w:rPr>
        <w:t>，啟</w:t>
      </w:r>
      <w:r w:rsidRPr="00176904">
        <w:rPr>
          <w:rFonts w:ascii="標楷體" w:eastAsia="標楷體" w:hAnsi="標楷體" w:cs="SimSun"/>
          <w:color w:val="000000"/>
          <w:lang w:eastAsia="zh-TW"/>
        </w:rPr>
        <w:t>動危機處理機制，協助處理學生之安置或保障其</w:t>
      </w:r>
    </w:p>
    <w:p w:rsidR="00861954" w:rsidRPr="00176904" w:rsidRDefault="00CB4E23">
      <w:pPr>
        <w:autoSpaceDE w:val="0"/>
        <w:autoSpaceDN w:val="0"/>
        <w:spacing w:before="47"/>
        <w:ind w:left="1985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1"/>
          <w:lang w:eastAsia="zh-TW"/>
        </w:rPr>
        <w:t>安全</w:t>
      </w:r>
      <w:r w:rsidRPr="00176904">
        <w:rPr>
          <w:rFonts w:ascii="標楷體" w:eastAsia="標楷體" w:hAnsi="標楷體" w:cs="SimSun"/>
          <w:color w:val="000000"/>
          <w:lang w:eastAsia="zh-TW"/>
        </w:rPr>
        <w:t>，以維護兒少之身心健康。</w:t>
      </w:r>
    </w:p>
    <w:p w:rsidR="00861954" w:rsidRPr="00176904" w:rsidRDefault="00CB4E23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三、辦理單位</w:t>
      </w:r>
      <w:r w:rsidRPr="00176904">
        <w:rPr>
          <w:rFonts w:ascii="標楷體" w:eastAsia="標楷體" w:hAnsi="標楷體" w:cs="SimSun"/>
          <w:color w:val="000000"/>
          <w:spacing w:val="-2"/>
          <w:lang w:eastAsia="zh-TW"/>
        </w:rPr>
        <w:t>:</w:t>
      </w:r>
    </w:p>
    <w:p w:rsidR="00861954" w:rsidRPr="00176904" w:rsidRDefault="00CB4E23">
      <w:pPr>
        <w:autoSpaceDE w:val="0"/>
        <w:autoSpaceDN w:val="0"/>
        <w:spacing w:before="47"/>
        <w:ind w:left="121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（一）</w:t>
      </w:r>
      <w:r w:rsidR="00176904" w:rsidRPr="00176904">
        <w:rPr>
          <w:rFonts w:ascii="標楷體" w:eastAsia="標楷體" w:hAnsi="標楷體" w:cs="SimSun"/>
          <w:color w:val="000000"/>
          <w:lang w:eastAsia="zh-TW"/>
        </w:rPr>
        <w:t>主辦單位</w:t>
      </w:r>
      <w:r w:rsidR="00176904" w:rsidRPr="00176904">
        <w:rPr>
          <w:rFonts w:ascii="標楷體" w:eastAsia="標楷體" w:hAnsi="標楷體" w:cs="SimSun"/>
          <w:color w:val="000000"/>
          <w:spacing w:val="-1"/>
          <w:lang w:eastAsia="zh-TW"/>
        </w:rPr>
        <w:t>:彰化</w:t>
      </w:r>
      <w:r w:rsidR="00176904" w:rsidRPr="00176904">
        <w:rPr>
          <w:rFonts w:ascii="標楷體" w:eastAsia="標楷體" w:hAnsi="標楷體" w:cs="SimSun"/>
          <w:color w:val="000000"/>
          <w:lang w:eastAsia="zh-TW"/>
        </w:rPr>
        <w:t>縣政府</w:t>
      </w:r>
    </w:p>
    <w:p w:rsidR="00861954" w:rsidRPr="00176904" w:rsidRDefault="00CB4E23">
      <w:pPr>
        <w:autoSpaceDE w:val="0"/>
        <w:autoSpaceDN w:val="0"/>
        <w:spacing w:before="48"/>
        <w:ind w:left="121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（二）</w:t>
      </w:r>
      <w:r w:rsidR="00176904" w:rsidRPr="00176904">
        <w:rPr>
          <w:rFonts w:ascii="標楷體" w:eastAsia="標楷體" w:hAnsi="標楷體" w:cs="SimSun"/>
          <w:color w:val="000000"/>
          <w:lang w:eastAsia="zh-TW"/>
        </w:rPr>
        <w:t>承辦單位</w:t>
      </w:r>
      <w:r w:rsidR="00176904" w:rsidRPr="00176904">
        <w:rPr>
          <w:rFonts w:ascii="標楷體" w:eastAsia="標楷體" w:hAnsi="標楷體" w:cs="SimSun"/>
          <w:color w:val="000000"/>
          <w:spacing w:val="-1"/>
          <w:lang w:eastAsia="zh-TW"/>
        </w:rPr>
        <w:t>:彰化</w:t>
      </w:r>
      <w:r w:rsidR="00176904" w:rsidRPr="00176904">
        <w:rPr>
          <w:rFonts w:ascii="標楷體" w:eastAsia="標楷體" w:hAnsi="標楷體" w:cs="SimSun"/>
          <w:color w:val="000000"/>
          <w:lang w:eastAsia="zh-TW"/>
        </w:rPr>
        <w:t>縣</w:t>
      </w:r>
      <w:r w:rsidR="00176904" w:rsidRPr="00176904">
        <w:rPr>
          <w:rFonts w:ascii="標楷體" w:eastAsia="標楷體" w:hAnsi="標楷體" w:cs="SimSun" w:hint="eastAsia"/>
          <w:color w:val="000000"/>
          <w:lang w:eastAsia="zh-TW"/>
        </w:rPr>
        <w:t>溪州國民中學</w:t>
      </w:r>
    </w:p>
    <w:p w:rsidR="00861954" w:rsidRPr="00176904" w:rsidRDefault="00CB4E23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15"/>
          <w:lang w:eastAsia="zh-TW"/>
        </w:rPr>
        <w:t>四、研習</w:t>
      </w:r>
      <w:r w:rsidRPr="00176904">
        <w:rPr>
          <w:rFonts w:ascii="標楷體" w:eastAsia="標楷體" w:hAnsi="標楷體" w:cs="SimSun"/>
          <w:color w:val="000000"/>
          <w:spacing w:val="-14"/>
          <w:lang w:eastAsia="zh-TW"/>
        </w:rPr>
        <w:t>日期</w:t>
      </w:r>
      <w:r w:rsidR="00A42AAC" w:rsidRPr="00176904">
        <w:rPr>
          <w:rFonts w:ascii="標楷體" w:eastAsia="標楷體" w:hAnsi="標楷體" w:cs="SimSun"/>
          <w:color w:val="000000"/>
          <w:spacing w:val="-7"/>
          <w:lang w:eastAsia="zh-TW"/>
        </w:rPr>
        <w:t>:10</w:t>
      </w:r>
      <w:r w:rsidR="00A42AAC" w:rsidRPr="00176904">
        <w:rPr>
          <w:rFonts w:ascii="標楷體" w:eastAsia="標楷體" w:hAnsi="標楷體" w:cs="SimSun" w:hint="eastAsia"/>
          <w:color w:val="000000"/>
          <w:spacing w:val="-7"/>
          <w:lang w:eastAsia="zh-TW"/>
        </w:rPr>
        <w:t>9</w:t>
      </w:r>
      <w:r w:rsidRPr="00176904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16"/>
          <w:lang w:eastAsia="zh-TW"/>
        </w:rPr>
        <w:t>年</w:t>
      </w:r>
      <w:r w:rsidRPr="00176904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="00A42AAC" w:rsidRPr="00176904">
        <w:rPr>
          <w:rFonts w:ascii="標楷體" w:eastAsia="標楷體" w:hAnsi="標楷體" w:cs="SimSun" w:hint="eastAsia"/>
          <w:color w:val="000000"/>
          <w:spacing w:val="-7"/>
          <w:lang w:eastAsia="zh-TW"/>
        </w:rPr>
        <w:t>3</w:t>
      </w:r>
      <w:r w:rsidRPr="00176904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16"/>
          <w:lang w:eastAsia="zh-TW"/>
        </w:rPr>
        <w:t>月</w:t>
      </w:r>
      <w:r w:rsidRPr="00176904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="00A42AAC" w:rsidRPr="00176904">
        <w:rPr>
          <w:rFonts w:ascii="標楷體" w:eastAsia="標楷體" w:hAnsi="標楷體" w:cs="SimSun" w:hint="eastAsia"/>
          <w:color w:val="000000"/>
          <w:spacing w:val="-7"/>
          <w:lang w:eastAsia="zh-TW"/>
        </w:rPr>
        <w:t>2</w:t>
      </w:r>
      <w:r w:rsidRPr="00176904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="00A42AAC" w:rsidRPr="00176904">
        <w:rPr>
          <w:rFonts w:ascii="標楷體" w:eastAsia="標楷體" w:hAnsi="標楷體" w:cs="SimSun"/>
          <w:color w:val="000000"/>
          <w:spacing w:val="-15"/>
          <w:lang w:eastAsia="zh-TW"/>
        </w:rPr>
        <w:t>日（星期</w:t>
      </w:r>
      <w:r w:rsidR="00A42AAC" w:rsidRPr="00176904">
        <w:rPr>
          <w:rFonts w:ascii="標楷體" w:eastAsia="標楷體" w:hAnsi="標楷體" w:cs="SimSun" w:hint="eastAsia"/>
          <w:color w:val="000000"/>
          <w:spacing w:val="-15"/>
          <w:lang w:eastAsia="zh-TW"/>
        </w:rPr>
        <w:t>一</w:t>
      </w:r>
      <w:r w:rsidRPr="00176904">
        <w:rPr>
          <w:rFonts w:ascii="標楷體" w:eastAsia="標楷體" w:hAnsi="標楷體" w:cs="SimSun"/>
          <w:color w:val="000000"/>
          <w:spacing w:val="-15"/>
          <w:lang w:eastAsia="zh-TW"/>
        </w:rPr>
        <w:t>）</w:t>
      </w:r>
    </w:p>
    <w:p w:rsidR="00861954" w:rsidRPr="00176904" w:rsidRDefault="00CB4E23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五、研習地點</w:t>
      </w: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:</w:t>
      </w:r>
      <w:r w:rsidR="00A42AAC" w:rsidRPr="00176904">
        <w:rPr>
          <w:rFonts w:ascii="標楷體" w:eastAsia="標楷體" w:hAnsi="標楷體" w:cs="SimSun" w:hint="eastAsia"/>
          <w:color w:val="000000"/>
          <w:spacing w:val="-3"/>
          <w:lang w:eastAsia="zh-TW"/>
        </w:rPr>
        <w:t>視聽教室</w:t>
      </w:r>
    </w:p>
    <w:p w:rsidR="00A42AAC" w:rsidRPr="00176904" w:rsidRDefault="00CB4E23">
      <w:pPr>
        <w:autoSpaceDE w:val="0"/>
        <w:autoSpaceDN w:val="0"/>
        <w:spacing w:before="47" w:line="276" w:lineRule="auto"/>
        <w:ind w:left="852" w:right="3733"/>
        <w:rPr>
          <w:rFonts w:ascii="標楷體" w:eastAsia="標楷體" w:hAnsi="標楷體" w:cs="SimSun" w:hint="eastAsia"/>
          <w:color w:val="000000"/>
          <w:spacing w:val="-5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4"/>
          <w:lang w:eastAsia="zh-TW"/>
        </w:rPr>
        <w:t>六、參加對象</w:t>
      </w: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:</w:t>
      </w:r>
      <w:r w:rsidR="00A42AAC" w:rsidRPr="00176904">
        <w:rPr>
          <w:rFonts w:ascii="標楷體" w:eastAsia="標楷體" w:hAnsi="標楷體" w:cs="SimSun" w:hint="eastAsia"/>
          <w:color w:val="000000"/>
          <w:spacing w:val="-4"/>
          <w:lang w:eastAsia="zh-TW"/>
        </w:rPr>
        <w:t>本</w:t>
      </w:r>
      <w:r w:rsidR="00A42AAC" w:rsidRPr="00176904">
        <w:rPr>
          <w:rFonts w:ascii="標楷體" w:eastAsia="標楷體" w:hAnsi="標楷體" w:cs="SimSun"/>
          <w:color w:val="000000"/>
          <w:spacing w:val="-4"/>
          <w:lang w:eastAsia="zh-TW"/>
        </w:rPr>
        <w:t>校</w:t>
      </w:r>
      <w:r w:rsidR="00A42AAC" w:rsidRPr="00176904">
        <w:rPr>
          <w:rFonts w:ascii="標楷體" w:eastAsia="標楷體" w:hAnsi="標楷體" w:cs="SimSun" w:hint="eastAsia"/>
          <w:color w:val="000000"/>
          <w:spacing w:val="-4"/>
          <w:lang w:eastAsia="zh-TW"/>
        </w:rPr>
        <w:t>全體</w:t>
      </w:r>
      <w:r w:rsidRPr="00176904">
        <w:rPr>
          <w:rFonts w:ascii="標楷體" w:eastAsia="標楷體" w:hAnsi="標楷體" w:cs="SimSun"/>
          <w:color w:val="000000"/>
          <w:spacing w:val="-4"/>
          <w:lang w:eastAsia="zh-TW"/>
        </w:rPr>
        <w:t>教師，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合計</w:t>
      </w:r>
      <w:r w:rsidRPr="00176904">
        <w:rPr>
          <w:rFonts w:ascii="標楷體" w:eastAsia="標楷體" w:hAnsi="標楷體" w:cs="SimSun"/>
          <w:spacing w:val="-1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2"/>
          <w:lang w:eastAsia="zh-TW"/>
        </w:rPr>
        <w:t>4</w:t>
      </w:r>
      <w:bookmarkStart w:id="0" w:name="_GoBack"/>
      <w:bookmarkEnd w:id="0"/>
      <w:r w:rsidR="00A42AAC" w:rsidRPr="00176904">
        <w:rPr>
          <w:rFonts w:ascii="標楷體" w:eastAsia="標楷體" w:hAnsi="標楷體" w:cs="SimSun" w:hint="eastAsia"/>
          <w:color w:val="000000"/>
          <w:spacing w:val="-2"/>
          <w:lang w:eastAsia="zh-TW"/>
        </w:rPr>
        <w:t>0</w:t>
      </w:r>
      <w:r w:rsidRPr="00176904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名。</w:t>
      </w:r>
    </w:p>
    <w:p w:rsidR="00861954" w:rsidRPr="00176904" w:rsidRDefault="00CB4E23">
      <w:pPr>
        <w:autoSpaceDE w:val="0"/>
        <w:autoSpaceDN w:val="0"/>
        <w:spacing w:before="47" w:line="276" w:lineRule="auto"/>
        <w:ind w:left="852" w:right="3733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1"/>
          <w:lang w:eastAsia="zh-TW"/>
        </w:rPr>
        <w:t>七、</w:t>
      </w:r>
      <w:r w:rsidRPr="00176904">
        <w:rPr>
          <w:rFonts w:ascii="標楷體" w:eastAsia="標楷體" w:hAnsi="標楷體" w:cs="SimSun"/>
          <w:color w:val="000000"/>
          <w:lang w:eastAsia="zh-TW"/>
        </w:rPr>
        <w:t>注意事項：為響應環保，請參加研習老師自備環保杯。</w:t>
      </w:r>
    </w:p>
    <w:p w:rsidR="00861954" w:rsidRPr="00176904" w:rsidRDefault="00CB4E23">
      <w:pPr>
        <w:autoSpaceDE w:val="0"/>
        <w:autoSpaceDN w:val="0"/>
        <w:spacing w:before="2"/>
        <w:ind w:left="866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8"/>
          <w:lang w:eastAsia="zh-TW"/>
        </w:rPr>
        <w:t>八、參加研習人員請於</w:t>
      </w:r>
      <w:r w:rsidRPr="00176904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="00A42AAC" w:rsidRPr="00176904">
        <w:rPr>
          <w:rFonts w:ascii="標楷體" w:eastAsia="標楷體" w:hAnsi="標楷體" w:cs="SimSun"/>
          <w:color w:val="000000"/>
          <w:spacing w:val="-5"/>
          <w:lang w:eastAsia="zh-TW"/>
        </w:rPr>
        <w:t>10</w:t>
      </w:r>
      <w:r w:rsidR="00A42AAC" w:rsidRPr="00176904">
        <w:rPr>
          <w:rFonts w:ascii="標楷體" w:eastAsia="標楷體" w:hAnsi="標楷體" w:cs="SimSun" w:hint="eastAsia"/>
          <w:color w:val="000000"/>
          <w:spacing w:val="-5"/>
          <w:lang w:eastAsia="zh-TW"/>
        </w:rPr>
        <w:t>9</w:t>
      </w:r>
      <w:r w:rsidRPr="00176904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8"/>
          <w:lang w:eastAsia="zh-TW"/>
        </w:rPr>
        <w:t>年</w:t>
      </w:r>
      <w:r w:rsidRPr="00176904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A42AAC" w:rsidRPr="00176904">
        <w:rPr>
          <w:rFonts w:ascii="標楷體" w:eastAsia="標楷體" w:hAnsi="標楷體" w:cs="SimSun" w:hint="eastAsia"/>
          <w:color w:val="000000"/>
          <w:spacing w:val="-4"/>
          <w:lang w:eastAsia="zh-TW"/>
        </w:rPr>
        <w:t>2</w:t>
      </w:r>
      <w:r w:rsidRPr="00176904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9"/>
          <w:lang w:eastAsia="zh-TW"/>
        </w:rPr>
        <w:t>月</w:t>
      </w:r>
      <w:r w:rsidRPr="00176904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A42AAC" w:rsidRPr="00176904">
        <w:rPr>
          <w:rFonts w:ascii="標楷體" w:eastAsia="標楷體" w:hAnsi="標楷體" w:cs="SimSun" w:hint="eastAsia"/>
          <w:color w:val="000000"/>
          <w:spacing w:val="-4"/>
          <w:lang w:eastAsia="zh-TW"/>
        </w:rPr>
        <w:t>27</w:t>
      </w:r>
      <w:r w:rsidRPr="00176904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9"/>
          <w:lang w:eastAsia="zh-TW"/>
        </w:rPr>
        <w:t>日</w:t>
      </w:r>
      <w:r w:rsidRPr="00176904">
        <w:rPr>
          <w:rFonts w:ascii="標楷體" w:eastAsia="標楷體" w:hAnsi="標楷體" w:cs="SimSun"/>
          <w:color w:val="000000"/>
          <w:spacing w:val="-8"/>
          <w:lang w:eastAsia="zh-TW"/>
        </w:rPr>
        <w:t>前逕行上全國教師在職進修網</w:t>
      </w:r>
      <w:r w:rsidRPr="00176904">
        <w:rPr>
          <w:rFonts w:ascii="標楷體" w:eastAsia="標楷體" w:hAnsi="標楷體" w:cs="SimSun"/>
          <w:color w:val="000000"/>
          <w:spacing w:val="-10"/>
          <w:lang w:eastAsia="zh-TW"/>
        </w:rPr>
        <w:t>報名</w:t>
      </w:r>
      <w:r w:rsidRPr="00176904">
        <w:rPr>
          <w:rFonts w:ascii="標楷體" w:eastAsia="標楷體" w:hAnsi="標楷體" w:cs="SimSun"/>
          <w:color w:val="000000"/>
          <w:spacing w:val="-8"/>
          <w:lang w:eastAsia="zh-TW"/>
        </w:rPr>
        <w:t>，參加研習教師暨相</w:t>
      </w:r>
    </w:p>
    <w:p w:rsidR="00861954" w:rsidRPr="00176904" w:rsidRDefault="00CB4E23">
      <w:pPr>
        <w:autoSpaceDE w:val="0"/>
        <w:autoSpaceDN w:val="0"/>
        <w:spacing w:before="47"/>
        <w:ind w:left="1356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關工作人員請准予公（差）假登記</w:t>
      </w:r>
      <w:r w:rsidRPr="00176904">
        <w:rPr>
          <w:rFonts w:ascii="標楷體" w:eastAsia="標楷體" w:hAnsi="標楷體" w:cs="SimSun"/>
          <w:color w:val="000000"/>
          <w:spacing w:val="-9"/>
          <w:lang w:eastAsia="zh-TW"/>
        </w:rPr>
        <w:t>，</w:t>
      </w: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並核予全程參與人員教師研習時數</w:t>
      </w:r>
      <w:r w:rsidRPr="00176904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="00A42AAC" w:rsidRPr="00176904">
        <w:rPr>
          <w:rFonts w:ascii="標楷體" w:eastAsia="標楷體" w:hAnsi="標楷體" w:cs="SimSun" w:hint="eastAsia"/>
          <w:spacing w:val="-2"/>
          <w:lang w:eastAsia="zh-TW"/>
        </w:rPr>
        <w:t>2</w:t>
      </w:r>
      <w:r w:rsidRPr="00176904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3"/>
          <w:lang w:eastAsia="zh-TW"/>
        </w:rPr>
        <w:t>小時。</w:t>
      </w:r>
    </w:p>
    <w:p w:rsidR="00861954" w:rsidRPr="00176904" w:rsidRDefault="00CB4E23">
      <w:pPr>
        <w:autoSpaceDE w:val="0"/>
        <w:autoSpaceDN w:val="0"/>
        <w:spacing w:before="47"/>
        <w:ind w:left="866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九、本研習全程參加之輔導人員，得計入輔導人員在職訓練研習時數</w:t>
      </w:r>
      <w:r w:rsidRPr="00176904">
        <w:rPr>
          <w:rFonts w:ascii="標楷體" w:eastAsia="標楷體" w:hAnsi="標楷體" w:cs="SimSun"/>
          <w:color w:val="FE0000"/>
          <w:spacing w:val="-1"/>
          <w:lang w:eastAsia="zh-TW"/>
        </w:rPr>
        <w:t>「甲、輔導倫理與法令規</w:t>
      </w:r>
      <w:r w:rsidRPr="00176904">
        <w:rPr>
          <w:rFonts w:ascii="標楷體" w:eastAsia="標楷體" w:hAnsi="標楷體" w:cs="SimSun"/>
          <w:color w:val="FE0000"/>
          <w:lang w:eastAsia="zh-TW"/>
        </w:rPr>
        <w:t>定」</w:t>
      </w:r>
    </w:p>
    <w:p w:rsidR="00861954" w:rsidRPr="00176904" w:rsidRDefault="00CB4E23">
      <w:pPr>
        <w:autoSpaceDE w:val="0"/>
        <w:autoSpaceDN w:val="0"/>
        <w:spacing w:before="48"/>
        <w:ind w:left="1356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FE0000"/>
          <w:spacing w:val="-5"/>
          <w:lang w:eastAsia="zh-TW"/>
        </w:rPr>
        <w:t>和「乙、輔導議題研討與系統整合」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最高採計</w:t>
      </w:r>
      <w:r w:rsidRPr="00176904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1"/>
          <w:lang w:eastAsia="zh-TW"/>
        </w:rPr>
        <w:t>6</w:t>
      </w:r>
      <w:r w:rsidRPr="00176904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176904">
        <w:rPr>
          <w:rFonts w:ascii="標楷體" w:eastAsia="標楷體" w:hAnsi="標楷體" w:cs="SimSun"/>
          <w:color w:val="000000"/>
          <w:spacing w:val="-5"/>
          <w:lang w:eastAsia="zh-TW"/>
        </w:rPr>
        <w:t>小時。</w:t>
      </w:r>
    </w:p>
    <w:p w:rsidR="00861954" w:rsidRPr="00176904" w:rsidRDefault="00CB4E23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t>十、研習內容及程序表</w:t>
      </w:r>
      <w:r w:rsidRPr="00176904">
        <w:rPr>
          <w:rFonts w:ascii="標楷體" w:eastAsia="標楷體" w:hAnsi="標楷體" w:cs="SimSun"/>
          <w:color w:val="000000"/>
          <w:spacing w:val="-2"/>
          <w:lang w:eastAsia="zh-TW"/>
        </w:rPr>
        <w:t>:</w:t>
      </w:r>
    </w:p>
    <w:p w:rsidR="00861954" w:rsidRPr="00176904" w:rsidRDefault="00861954">
      <w:pPr>
        <w:rPr>
          <w:rFonts w:ascii="標楷體" w:eastAsia="標楷體" w:hAnsi="標楷體"/>
          <w:lang w:eastAsia="zh-TW"/>
        </w:rPr>
        <w:sectPr w:rsidR="00861954" w:rsidRPr="00176904" w:rsidSect="00A42AAC">
          <w:type w:val="continuous"/>
          <w:pgSz w:w="11906" w:h="16838"/>
          <w:pgMar w:top="1134" w:right="244" w:bottom="249" w:left="238" w:header="0" w:footer="0" w:gutter="0"/>
          <w:cols w:space="720"/>
        </w:sectPr>
      </w:pPr>
    </w:p>
    <w:tbl>
      <w:tblPr>
        <w:tblW w:w="0" w:type="auto"/>
        <w:tblInd w:w="1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449"/>
        <w:gridCol w:w="3942"/>
      </w:tblGrid>
      <w:tr w:rsidR="00861954" w:rsidRPr="00176904" w:rsidTr="00A42AAC">
        <w:trPr>
          <w:trHeight w:hRule="exact" w:val="69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2" w:lineRule="exact"/>
              <w:rPr>
                <w:rFonts w:ascii="標楷體" w:eastAsia="標楷體" w:hAnsi="標楷體"/>
                <w:lang w:eastAsia="zh-TW"/>
              </w:rPr>
            </w:pPr>
          </w:p>
          <w:p w:rsidR="00861954" w:rsidRPr="00176904" w:rsidRDefault="00CB4E23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6"/>
              </w:rPr>
              <w:t>時間</w:t>
            </w:r>
          </w:p>
        </w:tc>
        <w:tc>
          <w:tcPr>
            <w:tcW w:w="3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4"/>
              </w:rPr>
              <w:t>課程</w:t>
            </w:r>
            <w:r w:rsidRPr="00176904">
              <w:rPr>
                <w:rFonts w:ascii="標楷體" w:eastAsia="標楷體" w:hAnsi="標楷體" w:cs="SimSun"/>
                <w:color w:val="000000"/>
                <w:spacing w:val="-2"/>
              </w:rPr>
              <w:t>內容</w:t>
            </w:r>
          </w:p>
        </w:tc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4"/>
              </w:rPr>
              <w:t>主講人</w:t>
            </w:r>
          </w:p>
        </w:tc>
      </w:tr>
      <w:tr w:rsidR="00861954" w:rsidRPr="00176904">
        <w:trPr>
          <w:trHeight w:hRule="exact" w:val="698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861954" w:rsidRPr="00176904" w:rsidRDefault="00A42AAC">
            <w:pPr>
              <w:ind w:left="100"/>
              <w:rPr>
                <w:rFonts w:ascii="標楷體" w:eastAsia="標楷體" w:hAnsi="標楷體" w:hint="eastAsia"/>
                <w:lang w:eastAsia="zh-TW"/>
              </w:rPr>
            </w:pPr>
            <w:r w:rsidRPr="00176904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15</w:t>
            </w:r>
            <w:r w:rsidRPr="00176904">
              <w:rPr>
                <w:rFonts w:ascii="標楷體" w:eastAsia="標楷體" w:hAnsi="標楷體" w:cs="SimSun"/>
                <w:color w:val="000000"/>
                <w:spacing w:val="-2"/>
              </w:rPr>
              <w:t>: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00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~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15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: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15</w:t>
            </w:r>
          </w:p>
        </w:tc>
        <w:tc>
          <w:tcPr>
            <w:tcW w:w="7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tabs>
                <w:tab w:val="left" w:pos="2259"/>
              </w:tabs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</w:rPr>
              <w:t>報</w:t>
            </w:r>
            <w:r w:rsidRPr="00176904">
              <w:rPr>
                <w:rFonts w:ascii="標楷體" w:eastAsia="標楷體" w:hAnsi="標楷體"/>
              </w:rPr>
              <w:tab/>
            </w:r>
            <w:r w:rsidRPr="00176904">
              <w:rPr>
                <w:rFonts w:ascii="標楷體" w:eastAsia="標楷體" w:hAnsi="標楷體" w:cs="SimSun"/>
                <w:color w:val="000000"/>
                <w:spacing w:val="-9"/>
              </w:rPr>
              <w:t>到</w:t>
            </w:r>
          </w:p>
        </w:tc>
      </w:tr>
      <w:tr w:rsidR="00861954" w:rsidRPr="00176904" w:rsidTr="00A42AAC">
        <w:trPr>
          <w:trHeight w:hRule="exact" w:val="80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53" w:lineRule="exact"/>
              <w:rPr>
                <w:rFonts w:ascii="標楷體" w:eastAsia="標楷體" w:hAnsi="標楷體"/>
              </w:rPr>
            </w:pPr>
          </w:p>
          <w:p w:rsidR="00861954" w:rsidRPr="00176904" w:rsidRDefault="00A42AAC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15</w:t>
            </w:r>
            <w:r w:rsidR="00CB4E23" w:rsidRPr="00176904">
              <w:rPr>
                <w:rFonts w:ascii="標楷體" w:eastAsia="標楷體" w:hAnsi="標楷體" w:cs="SimSun"/>
                <w:color w:val="000000"/>
                <w:spacing w:val="-2"/>
              </w:rPr>
              <w:t>：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5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~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16</w:t>
            </w:r>
            <w:r w:rsidR="00CB4E23" w:rsidRPr="00176904">
              <w:rPr>
                <w:rFonts w:ascii="標楷體" w:eastAsia="標楷體" w:hAnsi="標楷體" w:cs="SimSun"/>
                <w:color w:val="000000"/>
                <w:spacing w:val="-1"/>
              </w:rPr>
              <w:t>:00</w:t>
            </w:r>
          </w:p>
        </w:tc>
        <w:tc>
          <w:tcPr>
            <w:tcW w:w="3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53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2"/>
              </w:rPr>
              <w:t>認識網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路兒少性剝削</w:t>
            </w:r>
          </w:p>
        </w:tc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A42AAC" w:rsidP="00A42AAC">
            <w:pPr>
              <w:autoSpaceDE w:val="0"/>
              <w:autoSpaceDN w:val="0"/>
              <w:spacing w:before="48"/>
              <w:ind w:left="96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 w:hint="eastAsia"/>
                <w:color w:val="000000"/>
                <w:spacing w:val="6"/>
                <w:lang w:eastAsia="zh-TW"/>
              </w:rPr>
              <w:t>溪州國中</w:t>
            </w:r>
            <w:r w:rsidR="00CB4E23" w:rsidRPr="00176904">
              <w:rPr>
                <w:rFonts w:ascii="標楷體" w:eastAsia="標楷體" w:hAnsi="標楷體" w:cs="SimSun"/>
                <w:spacing w:val="-7"/>
              </w:rPr>
              <w:t xml:space="preserve">  </w:t>
            </w:r>
            <w:r w:rsidRPr="00176904">
              <w:rPr>
                <w:rFonts w:ascii="標楷體" w:eastAsia="標楷體" w:hAnsi="標楷體" w:cs="SimSun" w:hint="eastAsia"/>
                <w:spacing w:val="-7"/>
                <w:lang w:eastAsia="zh-TW"/>
              </w:rPr>
              <w:t>邱曉韻教師</w:t>
            </w:r>
          </w:p>
        </w:tc>
      </w:tr>
      <w:tr w:rsidR="00861954" w:rsidRPr="00176904">
        <w:trPr>
          <w:trHeight w:hRule="exact" w:val="62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162" w:lineRule="exact"/>
              <w:rPr>
                <w:rFonts w:ascii="標楷體" w:eastAsia="標楷體" w:hAnsi="標楷體"/>
              </w:rPr>
            </w:pPr>
          </w:p>
          <w:p w:rsidR="00861954" w:rsidRPr="00176904" w:rsidRDefault="00A42AAC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1</w:t>
            </w:r>
            <w:r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6</w:t>
            </w:r>
            <w:r w:rsidR="00CB4E23" w:rsidRPr="00176904">
              <w:rPr>
                <w:rFonts w:ascii="標楷體" w:eastAsia="標楷體" w:hAnsi="標楷體" w:cs="SimSun"/>
                <w:color w:val="000000"/>
                <w:spacing w:val="-2"/>
              </w:rPr>
              <w:t>：</w:t>
            </w:r>
            <w:r w:rsidR="00CB4E23" w:rsidRPr="00176904">
              <w:rPr>
                <w:rFonts w:ascii="標楷體" w:eastAsia="標楷體" w:hAnsi="標楷體" w:cs="SimSun"/>
                <w:color w:val="000000"/>
                <w:spacing w:val="-2"/>
              </w:rPr>
              <w:t>00~1</w:t>
            </w:r>
            <w:r w:rsidRPr="00176904">
              <w:rPr>
                <w:rFonts w:ascii="標楷體" w:eastAsia="標楷體" w:hAnsi="標楷體" w:cs="SimSun" w:hint="eastAsia"/>
                <w:color w:val="000000"/>
                <w:lang w:eastAsia="zh-TW"/>
              </w:rPr>
              <w:t>6</w:t>
            </w:r>
            <w:r w:rsidRPr="00176904">
              <w:rPr>
                <w:rFonts w:ascii="標楷體" w:eastAsia="標楷體" w:hAnsi="標楷體" w:cs="SimSun"/>
                <w:color w:val="000000"/>
              </w:rPr>
              <w:t>:</w:t>
            </w:r>
            <w:r w:rsidRPr="00176904">
              <w:rPr>
                <w:rFonts w:ascii="標楷體" w:eastAsia="標楷體" w:hAnsi="標楷體" w:cs="SimSun" w:hint="eastAsia"/>
                <w:color w:val="000000"/>
                <w:lang w:eastAsia="zh-TW"/>
              </w:rPr>
              <w:t>1</w:t>
            </w:r>
            <w:r w:rsidR="00CB4E23" w:rsidRPr="00176904">
              <w:rPr>
                <w:rFonts w:ascii="標楷體" w:eastAsia="標楷體" w:hAnsi="標楷體" w:cs="SimSun"/>
                <w:color w:val="000000"/>
              </w:rPr>
              <w:t>0</w:t>
            </w:r>
          </w:p>
        </w:tc>
        <w:tc>
          <w:tcPr>
            <w:tcW w:w="7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162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tabs>
                <w:tab w:val="left" w:pos="818"/>
                <w:tab w:val="left" w:pos="1538"/>
                <w:tab w:val="left" w:pos="2258"/>
                <w:tab w:val="left" w:pos="2978"/>
                <w:tab w:val="left" w:pos="3699"/>
              </w:tabs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</w:rPr>
              <w:t>休</w:t>
            </w:r>
            <w:r w:rsidRPr="00176904">
              <w:rPr>
                <w:rFonts w:ascii="標楷體" w:eastAsia="標楷體" w:hAnsi="標楷體"/>
              </w:rPr>
              <w:tab/>
            </w:r>
            <w:r w:rsidRPr="00176904">
              <w:rPr>
                <w:rFonts w:ascii="標楷體" w:eastAsia="標楷體" w:hAnsi="標楷體" w:cs="SimSun"/>
                <w:color w:val="000000"/>
              </w:rPr>
              <w:t>息</w:t>
            </w:r>
            <w:r w:rsidRPr="00176904">
              <w:rPr>
                <w:rFonts w:ascii="標楷體" w:eastAsia="標楷體" w:hAnsi="標楷體"/>
              </w:rPr>
              <w:tab/>
            </w:r>
            <w:r w:rsidRPr="00176904">
              <w:rPr>
                <w:rFonts w:ascii="標楷體" w:eastAsia="標楷體" w:hAnsi="標楷體" w:cs="SimSun"/>
                <w:color w:val="000000"/>
              </w:rPr>
              <w:t>時</w:t>
            </w:r>
            <w:r w:rsidRPr="00176904">
              <w:rPr>
                <w:rFonts w:ascii="標楷體" w:eastAsia="標楷體" w:hAnsi="標楷體"/>
              </w:rPr>
              <w:tab/>
            </w:r>
            <w:r w:rsidRPr="00176904">
              <w:rPr>
                <w:rFonts w:ascii="標楷體" w:eastAsia="標楷體" w:hAnsi="標楷體" w:cs="SimSun"/>
                <w:color w:val="000000"/>
                <w:spacing w:val="-9"/>
              </w:rPr>
              <w:t>間</w:t>
            </w:r>
          </w:p>
        </w:tc>
      </w:tr>
      <w:tr w:rsidR="00861954" w:rsidRPr="00176904" w:rsidTr="00A42AAC">
        <w:trPr>
          <w:trHeight w:hRule="exact" w:val="729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861954" w:rsidRPr="00176904" w:rsidRDefault="00CB4E23" w:rsidP="00A42AAC">
            <w:pPr>
              <w:ind w:left="100"/>
              <w:rPr>
                <w:rFonts w:ascii="標楷體" w:eastAsia="標楷體" w:hAnsi="標楷體" w:hint="eastAsia"/>
                <w:lang w:eastAsia="zh-TW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="00A42AAC" w:rsidRPr="00176904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6</w:t>
            </w:r>
            <w:r w:rsidR="00A42AAC" w:rsidRPr="00176904">
              <w:rPr>
                <w:rFonts w:ascii="標楷體" w:eastAsia="標楷體" w:hAnsi="標楷體" w:cs="SimSun"/>
                <w:color w:val="000000"/>
                <w:spacing w:val="-1"/>
              </w:rPr>
              <w:t>:</w:t>
            </w:r>
            <w:r w:rsidR="00A42AAC"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1</w:t>
            </w:r>
            <w:r w:rsidR="00A42AAC" w:rsidRPr="00176904">
              <w:rPr>
                <w:rFonts w:ascii="標楷體" w:eastAsia="標楷體" w:hAnsi="標楷體" w:cs="SimSun"/>
                <w:color w:val="000000"/>
                <w:spacing w:val="-1"/>
              </w:rPr>
              <w:t>0~16:</w:t>
            </w:r>
            <w:r w:rsidR="00A42AAC"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55</w:t>
            </w:r>
          </w:p>
        </w:tc>
        <w:tc>
          <w:tcPr>
            <w:tcW w:w="3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2"/>
              </w:rPr>
              <w:t>兒少性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剝削實務研討</w:t>
            </w:r>
          </w:p>
        </w:tc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A42AAC">
            <w:pPr>
              <w:autoSpaceDE w:val="0"/>
              <w:autoSpaceDN w:val="0"/>
              <w:spacing w:before="48"/>
              <w:ind w:left="96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 w:hint="eastAsia"/>
                <w:color w:val="000000"/>
                <w:spacing w:val="6"/>
                <w:lang w:eastAsia="zh-TW"/>
              </w:rPr>
              <w:t>溪州國中</w:t>
            </w:r>
            <w:r w:rsidRPr="00176904">
              <w:rPr>
                <w:rFonts w:ascii="標楷體" w:eastAsia="標楷體" w:hAnsi="標楷體" w:cs="SimSun"/>
                <w:spacing w:val="-7"/>
              </w:rPr>
              <w:t xml:space="preserve">  </w:t>
            </w:r>
            <w:r w:rsidRPr="00176904">
              <w:rPr>
                <w:rFonts w:ascii="標楷體" w:eastAsia="標楷體" w:hAnsi="標楷體" w:cs="SimSun" w:hint="eastAsia"/>
                <w:spacing w:val="-7"/>
                <w:lang w:eastAsia="zh-TW"/>
              </w:rPr>
              <w:t>邱曉韻教師</w:t>
            </w:r>
          </w:p>
        </w:tc>
      </w:tr>
      <w:tr w:rsidR="00861954" w:rsidRPr="00176904">
        <w:trPr>
          <w:trHeight w:hRule="exact" w:val="72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9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ind w:left="100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  <w:spacing w:val="-3"/>
              </w:rPr>
              <w:t>16:</w:t>
            </w:r>
            <w:r w:rsidR="00D44EC8" w:rsidRPr="00176904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55</w:t>
            </w:r>
            <w:r w:rsidRPr="00176904">
              <w:rPr>
                <w:rFonts w:ascii="標楷體" w:eastAsia="標楷體" w:hAnsi="標楷體" w:cs="SimSun"/>
                <w:color w:val="000000"/>
                <w:spacing w:val="-1"/>
              </w:rPr>
              <w:t>~</w:t>
            </w:r>
          </w:p>
        </w:tc>
        <w:tc>
          <w:tcPr>
            <w:tcW w:w="7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954" w:rsidRPr="00176904" w:rsidRDefault="00861954">
            <w:pPr>
              <w:spacing w:line="209" w:lineRule="exact"/>
              <w:rPr>
                <w:rFonts w:ascii="標楷體" w:eastAsia="標楷體" w:hAnsi="標楷體"/>
              </w:rPr>
            </w:pPr>
          </w:p>
          <w:p w:rsidR="00861954" w:rsidRPr="00176904" w:rsidRDefault="00CB4E23">
            <w:pPr>
              <w:tabs>
                <w:tab w:val="left" w:pos="2259"/>
              </w:tabs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76904">
              <w:rPr>
                <w:rFonts w:ascii="標楷體" w:eastAsia="標楷體" w:hAnsi="標楷體" w:cs="SimSun"/>
                <w:color w:val="000000"/>
              </w:rPr>
              <w:t>賦</w:t>
            </w:r>
            <w:r w:rsidRPr="00176904">
              <w:rPr>
                <w:rFonts w:ascii="標楷體" w:eastAsia="標楷體" w:hAnsi="標楷體"/>
              </w:rPr>
              <w:tab/>
            </w:r>
            <w:r w:rsidRPr="00176904">
              <w:rPr>
                <w:rFonts w:ascii="標楷體" w:eastAsia="標楷體" w:hAnsi="標楷體" w:cs="SimSun"/>
                <w:color w:val="000000"/>
                <w:spacing w:val="-9"/>
              </w:rPr>
              <w:t>歸</w:t>
            </w:r>
          </w:p>
        </w:tc>
      </w:tr>
    </w:tbl>
    <w:p w:rsidR="00861954" w:rsidRPr="00176904" w:rsidRDefault="00861954">
      <w:pPr>
        <w:rPr>
          <w:rFonts w:ascii="標楷體" w:eastAsia="標楷體" w:hAnsi="標楷體"/>
        </w:rPr>
        <w:sectPr w:rsidR="00861954" w:rsidRPr="0017690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61954" w:rsidRPr="00176904" w:rsidRDefault="00CB4E23" w:rsidP="00FA3BBB">
      <w:pPr>
        <w:autoSpaceDE w:val="0"/>
        <w:autoSpaceDN w:val="0"/>
        <w:spacing w:before="17" w:line="276" w:lineRule="auto"/>
        <w:ind w:left="748" w:right="4557"/>
        <w:rPr>
          <w:rFonts w:ascii="標楷體" w:eastAsia="標楷體" w:hAnsi="標楷體"/>
          <w:lang w:eastAsia="zh-TW"/>
        </w:rPr>
      </w:pPr>
      <w:r w:rsidRPr="00176904">
        <w:rPr>
          <w:rFonts w:ascii="標楷體" w:eastAsia="標楷體" w:hAnsi="標楷體" w:cs="SimSun"/>
          <w:color w:val="000000"/>
          <w:lang w:eastAsia="zh-TW"/>
        </w:rPr>
        <w:lastRenderedPageBreak/>
        <w:t>十一、</w:t>
      </w:r>
      <w:r w:rsidR="00D44EC8" w:rsidRPr="00176904">
        <w:rPr>
          <w:rFonts w:ascii="標楷體" w:eastAsia="標楷體" w:hAnsi="標楷體" w:cs="SimSun"/>
          <w:color w:val="000000"/>
          <w:lang w:eastAsia="zh-TW"/>
        </w:rPr>
        <w:t>本計劃經校長同意呈縣府</w:t>
      </w:r>
      <w:r w:rsidRPr="00176904">
        <w:rPr>
          <w:rFonts w:ascii="標楷體" w:eastAsia="標楷體" w:hAnsi="標楷體" w:cs="SimSun"/>
          <w:color w:val="000000"/>
          <w:lang w:eastAsia="zh-TW"/>
        </w:rPr>
        <w:t>核定後實施。</w:t>
      </w:r>
    </w:p>
    <w:sectPr w:rsidR="00861954" w:rsidRPr="0017690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54"/>
    <w:rsid w:val="00176904"/>
    <w:rsid w:val="00861954"/>
    <w:rsid w:val="00A42AAC"/>
    <w:rsid w:val="00CB4E23"/>
    <w:rsid w:val="00D44EC8"/>
    <w:rsid w:val="00E52302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2020-02-15T02:50:00Z</dcterms:created>
  <dcterms:modified xsi:type="dcterms:W3CDTF">2020-02-15T03:11:00Z</dcterms:modified>
</cp:coreProperties>
</file>